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3FB" w:rsidRDefault="00A243FB" w:rsidP="00A243FB">
      <w:pPr>
        <w:widowControl w:val="0"/>
        <w:spacing w:line="240" w:lineRule="auto"/>
        <w:rPr>
          <w:rFonts w:hint="default"/>
          <w:lang w:eastAsia="ja-JP"/>
        </w:rPr>
      </w:pPr>
      <w:r>
        <w:rPr>
          <w:lang w:eastAsia="ja-JP"/>
        </w:rPr>
        <w:t>様式第２号（第２条関係）</w:t>
      </w:r>
    </w:p>
    <w:p w:rsidR="00A243FB" w:rsidRDefault="00A243FB" w:rsidP="00A243FB">
      <w:pPr>
        <w:widowControl w:val="0"/>
        <w:spacing w:line="240" w:lineRule="auto"/>
        <w:rPr>
          <w:rFonts w:hint="default"/>
          <w:lang w:eastAsia="ja-JP"/>
        </w:rPr>
      </w:pPr>
    </w:p>
    <w:p w:rsidR="00A243FB" w:rsidRDefault="00A243FB" w:rsidP="00A243FB">
      <w:pPr>
        <w:widowControl w:val="0"/>
        <w:tabs>
          <w:tab w:val="left" w:pos="607"/>
        </w:tabs>
        <w:spacing w:line="240" w:lineRule="auto"/>
        <w:jc w:val="center"/>
        <w:rPr>
          <w:rFonts w:hint="default"/>
          <w:lang w:eastAsia="ja-JP"/>
        </w:rPr>
      </w:pPr>
      <w:r>
        <w:rPr>
          <w:lang w:eastAsia="ja-JP"/>
        </w:rPr>
        <w:t>課税免除の要件等に関する明細書</w:t>
      </w:r>
    </w:p>
    <w:p w:rsidR="00A243FB" w:rsidRDefault="00A243FB" w:rsidP="00A243FB">
      <w:pPr>
        <w:widowControl w:val="0"/>
        <w:spacing w:line="240" w:lineRule="auto"/>
        <w:rPr>
          <w:rFonts w:hint="default"/>
          <w:lang w:eastAsia="ja-JP"/>
        </w:rPr>
      </w:pPr>
      <w:bookmarkStart w:id="0" w:name="_GoBack"/>
      <w:bookmarkEnd w:id="0"/>
    </w:p>
    <w:p w:rsidR="00A243FB" w:rsidRDefault="00A243FB" w:rsidP="00A243FB">
      <w:pPr>
        <w:widowControl w:val="0"/>
        <w:spacing w:line="240" w:lineRule="auto"/>
        <w:rPr>
          <w:rFonts w:hint="default"/>
          <w:lang w:eastAsia="ja-JP"/>
        </w:rPr>
      </w:pPr>
      <w:r>
        <w:rPr>
          <w:lang w:eastAsia="ja-JP"/>
        </w:rPr>
        <w:t>１．課税免除を受けようとする土地（取得等した事業用建物の敷地となる土地）</w:t>
      </w:r>
    </w:p>
    <w:p w:rsidR="00A243FB" w:rsidRDefault="00A243FB" w:rsidP="00A243FB">
      <w:pPr>
        <w:widowControl w:val="0"/>
        <w:spacing w:line="240" w:lineRule="auto"/>
        <w:rPr>
          <w:rFonts w:hint="default"/>
          <w:lang w:eastAsia="ja-JP"/>
        </w:rPr>
      </w:pPr>
    </w:p>
    <w:tbl>
      <w:tblPr>
        <w:tblW w:w="0" w:type="auto"/>
        <w:tblInd w:w="109" w:type="dxa"/>
        <w:tblLayout w:type="fixed"/>
        <w:tblLook w:val="0600" w:firstRow="0" w:lastRow="0" w:firstColumn="0" w:lastColumn="0" w:noHBand="1" w:noVBand="1"/>
      </w:tblPr>
      <w:tblGrid>
        <w:gridCol w:w="3120"/>
        <w:gridCol w:w="1320"/>
        <w:gridCol w:w="1560"/>
        <w:gridCol w:w="2760"/>
        <w:gridCol w:w="2040"/>
        <w:gridCol w:w="1440"/>
        <w:gridCol w:w="2040"/>
      </w:tblGrid>
      <w:tr w:rsidR="00A243FB" w:rsidTr="00A243FB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center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  <w:r>
              <w:rPr>
                <w:rFonts w:ascii="Times New Roman" w:hAnsi="Times New Roman"/>
                <w:color w:val="000000"/>
                <w:position w:val="-17"/>
                <w:lang w:eastAsia="ja-JP"/>
              </w:rPr>
              <w:t>所在地番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center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  <w:r>
              <w:rPr>
                <w:rFonts w:ascii="Times New Roman" w:hAnsi="Times New Roman"/>
                <w:color w:val="000000"/>
                <w:position w:val="-17"/>
                <w:lang w:eastAsia="ja-JP"/>
              </w:rPr>
              <w:t>地積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center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  <w:r>
              <w:rPr>
                <w:rFonts w:ascii="Times New Roman" w:hAnsi="Times New Roman"/>
                <w:color w:val="000000"/>
                <w:position w:val="-17"/>
                <w:lang w:eastAsia="ja-JP"/>
              </w:rPr>
              <w:t>取得年月日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center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  <w:r>
              <w:rPr>
                <w:rFonts w:ascii="Times New Roman" w:hAnsi="Times New Roman"/>
                <w:color w:val="000000"/>
                <w:position w:val="-17"/>
                <w:lang w:eastAsia="ja-JP"/>
              </w:rPr>
              <w:t>取得価額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center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  <w:r>
              <w:rPr>
                <w:rFonts w:ascii="Times New Roman" w:hAnsi="Times New Roman"/>
                <w:color w:val="000000"/>
                <w:lang w:eastAsia="ja-JP"/>
              </w:rPr>
              <w:t>事業用建物の</w:t>
            </w:r>
          </w:p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center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  <w:r>
              <w:rPr>
                <w:rFonts w:ascii="Times New Roman" w:hAnsi="Times New Roman"/>
                <w:color w:val="000000"/>
                <w:lang w:eastAsia="ja-JP"/>
              </w:rPr>
              <w:t>着工年月日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center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  <w:r>
              <w:rPr>
                <w:rFonts w:ascii="Times New Roman" w:hAnsi="Times New Roman"/>
                <w:color w:val="000000"/>
                <w:lang w:eastAsia="ja-JP"/>
              </w:rPr>
              <w:t>建物の垂直</w:t>
            </w:r>
          </w:p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center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  <w:r>
              <w:rPr>
                <w:rFonts w:ascii="Times New Roman" w:hAnsi="Times New Roman"/>
                <w:color w:val="000000"/>
                <w:lang w:eastAsia="ja-JP"/>
              </w:rPr>
              <w:t>投影面積分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center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  <w:r>
              <w:rPr>
                <w:rFonts w:ascii="Times New Roman" w:hAnsi="Times New Roman"/>
                <w:color w:val="000000"/>
                <w:position w:val="-18"/>
                <w:lang w:eastAsia="ja-JP"/>
              </w:rPr>
              <w:t>備考</w:t>
            </w:r>
          </w:p>
        </w:tc>
      </w:tr>
      <w:tr w:rsidR="00A243FB" w:rsidTr="00D54B01">
        <w:trPr>
          <w:trHeight w:val="398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</w:tr>
      <w:tr w:rsidR="00A243FB" w:rsidTr="00D54B01">
        <w:trPr>
          <w:trHeight w:val="398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D307FC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D307FC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D307FC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D307FC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D307FC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D307FC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D307FC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</w:tr>
      <w:tr w:rsidR="00A243FB" w:rsidTr="00D54B01">
        <w:trPr>
          <w:trHeight w:val="398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D307FC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D307FC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D307FC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D307FC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D307FC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D307FC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D307FC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</w:tr>
      <w:tr w:rsidR="00A243FB" w:rsidTr="00D54B01">
        <w:trPr>
          <w:trHeight w:val="398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D307FC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D307FC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D307FC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D307FC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D307FC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D307FC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D307FC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</w:tr>
      <w:tr w:rsidR="00A243FB" w:rsidTr="00D54B01">
        <w:trPr>
          <w:trHeight w:val="398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center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  <w:r>
              <w:rPr>
                <w:rFonts w:ascii="Times New Roman" w:hAnsi="Times New Roman"/>
                <w:color w:val="000000"/>
                <w:lang w:eastAsia="ja-JP"/>
              </w:rPr>
              <w:t>計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</w:tr>
    </w:tbl>
    <w:p w:rsidR="00A243FB" w:rsidRDefault="00A243FB" w:rsidP="00A243FB">
      <w:pPr>
        <w:widowControl w:val="0"/>
        <w:spacing w:line="240" w:lineRule="auto"/>
        <w:rPr>
          <w:rFonts w:hint="default"/>
        </w:rPr>
      </w:pPr>
    </w:p>
    <w:p w:rsidR="00A243FB" w:rsidRDefault="00A243FB" w:rsidP="00A243FB">
      <w:pPr>
        <w:widowControl w:val="0"/>
        <w:spacing w:line="240" w:lineRule="auto"/>
        <w:rPr>
          <w:rFonts w:hint="default"/>
          <w:lang w:eastAsia="ja-JP"/>
        </w:rPr>
      </w:pPr>
      <w:r>
        <w:rPr>
          <w:lang w:eastAsia="ja-JP"/>
        </w:rPr>
        <w:t>２．課税免除を受けようとする</w:t>
      </w:r>
      <w:r w:rsidR="00CF1A5C">
        <w:rPr>
          <w:lang w:eastAsia="ja-JP"/>
        </w:rPr>
        <w:t>家屋</w:t>
      </w:r>
      <w:r>
        <w:rPr>
          <w:lang w:eastAsia="ja-JP"/>
        </w:rPr>
        <w:t>（取得等した事業用建物）</w:t>
      </w:r>
    </w:p>
    <w:p w:rsidR="00A243FB" w:rsidRDefault="00A243FB" w:rsidP="00A243FB">
      <w:pPr>
        <w:widowControl w:val="0"/>
        <w:spacing w:line="240" w:lineRule="auto"/>
        <w:rPr>
          <w:rFonts w:hint="default"/>
          <w:lang w:eastAsia="ja-JP"/>
        </w:rPr>
      </w:pPr>
    </w:p>
    <w:tbl>
      <w:tblPr>
        <w:tblW w:w="0" w:type="auto"/>
        <w:tblInd w:w="109" w:type="dxa"/>
        <w:tblLayout w:type="fixed"/>
        <w:tblLook w:val="0600" w:firstRow="0" w:lastRow="0" w:firstColumn="0" w:lastColumn="0" w:noHBand="1" w:noVBand="1"/>
      </w:tblPr>
      <w:tblGrid>
        <w:gridCol w:w="3120"/>
        <w:gridCol w:w="1320"/>
        <w:gridCol w:w="1560"/>
        <w:gridCol w:w="1680"/>
        <w:gridCol w:w="2400"/>
        <w:gridCol w:w="1080"/>
        <w:gridCol w:w="1080"/>
        <w:gridCol w:w="2040"/>
      </w:tblGrid>
      <w:tr w:rsidR="00A243FB" w:rsidTr="00D307FC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center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  <w:r>
              <w:rPr>
                <w:rFonts w:ascii="Times New Roman" w:hAnsi="Times New Roman"/>
                <w:color w:val="000000"/>
                <w:position w:val="-17"/>
                <w:lang w:eastAsia="ja-JP"/>
              </w:rPr>
              <w:t>所在地番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center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  <w:r>
              <w:rPr>
                <w:rFonts w:ascii="Times New Roman" w:hAnsi="Times New Roman"/>
                <w:color w:val="000000"/>
                <w:position w:val="-17"/>
                <w:lang w:eastAsia="ja-JP"/>
              </w:rPr>
              <w:t>構造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center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  <w:r>
              <w:rPr>
                <w:rFonts w:ascii="Times New Roman" w:hAnsi="Times New Roman"/>
                <w:color w:val="000000"/>
                <w:position w:val="-17"/>
                <w:lang w:eastAsia="ja-JP"/>
              </w:rPr>
              <w:t>取得年月日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center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  <w:r>
              <w:rPr>
                <w:rFonts w:ascii="Times New Roman" w:hAnsi="Times New Roman"/>
                <w:color w:val="000000"/>
                <w:lang w:eastAsia="ja-JP"/>
              </w:rPr>
              <w:t>減価償却</w:t>
            </w:r>
          </w:p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center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  <w:r>
              <w:rPr>
                <w:rFonts w:ascii="Times New Roman" w:hAnsi="Times New Roman"/>
                <w:color w:val="000000"/>
                <w:lang w:eastAsia="ja-JP"/>
              </w:rPr>
              <w:t>開始年月日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center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  <w:r>
              <w:rPr>
                <w:rFonts w:ascii="Times New Roman" w:hAnsi="Times New Roman"/>
                <w:color w:val="000000"/>
                <w:position w:val="-17"/>
                <w:lang w:eastAsia="ja-JP"/>
              </w:rPr>
              <w:t>取得価額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center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  <w:r>
              <w:rPr>
                <w:rFonts w:ascii="Times New Roman" w:hAnsi="Times New Roman"/>
                <w:color w:val="000000"/>
                <w:lang w:eastAsia="ja-JP"/>
              </w:rPr>
              <w:t>特別償却</w:t>
            </w:r>
          </w:p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center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  <w:r>
              <w:rPr>
                <w:rFonts w:ascii="Times New Roman" w:hAnsi="Times New Roman"/>
                <w:color w:val="000000"/>
                <w:lang w:eastAsia="ja-JP"/>
              </w:rPr>
              <w:t>の有無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center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  <w:r>
              <w:rPr>
                <w:rFonts w:ascii="Times New Roman" w:hAnsi="Times New Roman"/>
                <w:color w:val="000000"/>
                <w:lang w:eastAsia="ja-JP"/>
              </w:rPr>
              <w:t>耐用</w:t>
            </w:r>
          </w:p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center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  <w:r>
              <w:rPr>
                <w:rFonts w:ascii="Times New Roman" w:hAnsi="Times New Roman"/>
                <w:color w:val="000000"/>
                <w:lang w:eastAsia="ja-JP"/>
              </w:rPr>
              <w:t>年数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center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  <w:r>
              <w:rPr>
                <w:rFonts w:ascii="Times New Roman" w:hAnsi="Times New Roman"/>
                <w:color w:val="000000"/>
                <w:position w:val="-17"/>
                <w:lang w:eastAsia="ja-JP"/>
              </w:rPr>
              <w:t>備考</w:t>
            </w:r>
          </w:p>
        </w:tc>
      </w:tr>
      <w:tr w:rsidR="00A243FB" w:rsidTr="00D54B01">
        <w:trPr>
          <w:trHeight w:val="43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</w:tr>
      <w:tr w:rsidR="00A243FB" w:rsidTr="00D54B01">
        <w:trPr>
          <w:trHeight w:val="43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D307FC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D307FC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D307FC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D307FC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D307FC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D307FC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D307FC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D307FC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</w:tr>
      <w:tr w:rsidR="00A243FB" w:rsidTr="00D54B01">
        <w:trPr>
          <w:trHeight w:val="43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D307FC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D307FC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D307FC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D307FC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D307FC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D307FC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D307FC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D307FC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</w:tr>
      <w:tr w:rsidR="00A243FB" w:rsidTr="00D54B01">
        <w:trPr>
          <w:trHeight w:val="43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D307FC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D307FC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D307FC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D307FC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D307FC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D307FC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D307FC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D307FC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</w:tr>
      <w:tr w:rsidR="00A243FB" w:rsidTr="00D54B01">
        <w:trPr>
          <w:trHeight w:val="43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center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  <w:r>
              <w:rPr>
                <w:rFonts w:ascii="Times New Roman" w:hAnsi="Times New Roman"/>
                <w:color w:val="000000"/>
                <w:lang w:eastAsia="ja-JP"/>
              </w:rPr>
              <w:t>計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</w:tr>
    </w:tbl>
    <w:p w:rsidR="00A243FB" w:rsidRDefault="00A243FB" w:rsidP="00A243FB">
      <w:pPr>
        <w:widowControl w:val="0"/>
        <w:spacing w:line="240" w:lineRule="auto"/>
        <w:rPr>
          <w:rFonts w:hint="default"/>
        </w:rPr>
      </w:pPr>
    </w:p>
    <w:p w:rsidR="00A243FB" w:rsidRDefault="00A243FB" w:rsidP="00A243FB">
      <w:pPr>
        <w:widowControl w:val="0"/>
        <w:spacing w:line="240" w:lineRule="auto"/>
        <w:rPr>
          <w:rFonts w:hint="default"/>
        </w:rPr>
      </w:pPr>
    </w:p>
    <w:p w:rsidR="00A243FB" w:rsidRDefault="00A243FB" w:rsidP="00A243FB">
      <w:pPr>
        <w:widowControl w:val="0"/>
        <w:spacing w:line="240" w:lineRule="auto"/>
        <w:rPr>
          <w:rFonts w:hint="default"/>
          <w:lang w:eastAsia="ja-JP"/>
        </w:rPr>
      </w:pPr>
      <w:r>
        <w:rPr>
          <w:lang w:eastAsia="ja-JP"/>
        </w:rPr>
        <w:t>３．課税免除を受けようとする償却資産（取得等した償却資産）</w:t>
      </w:r>
    </w:p>
    <w:p w:rsidR="00A243FB" w:rsidRDefault="00A243FB" w:rsidP="00A243FB">
      <w:pPr>
        <w:widowControl w:val="0"/>
        <w:spacing w:line="240" w:lineRule="auto"/>
        <w:rPr>
          <w:rFonts w:hint="default"/>
          <w:lang w:eastAsia="ja-JP"/>
        </w:rPr>
      </w:pPr>
    </w:p>
    <w:tbl>
      <w:tblPr>
        <w:tblW w:w="0" w:type="auto"/>
        <w:tblInd w:w="109" w:type="dxa"/>
        <w:tblLayout w:type="fixed"/>
        <w:tblLook w:val="0600" w:firstRow="0" w:lastRow="0" w:firstColumn="0" w:lastColumn="0" w:noHBand="1" w:noVBand="1"/>
      </w:tblPr>
      <w:tblGrid>
        <w:gridCol w:w="840"/>
        <w:gridCol w:w="2760"/>
        <w:gridCol w:w="2040"/>
        <w:gridCol w:w="1560"/>
        <w:gridCol w:w="2880"/>
        <w:gridCol w:w="1080"/>
        <w:gridCol w:w="1080"/>
        <w:gridCol w:w="2040"/>
      </w:tblGrid>
      <w:tr w:rsidR="00A243FB" w:rsidTr="00D307FC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center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  <w:r>
              <w:rPr>
                <w:rFonts w:ascii="Times New Roman" w:hAnsi="Times New Roman"/>
                <w:color w:val="000000"/>
                <w:position w:val="-19"/>
                <w:lang w:eastAsia="ja-JP"/>
              </w:rPr>
              <w:t>種類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center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  <w:r>
              <w:rPr>
                <w:rFonts w:ascii="Times New Roman" w:hAnsi="Times New Roman"/>
                <w:color w:val="000000"/>
                <w:position w:val="-19"/>
                <w:lang w:eastAsia="ja-JP"/>
              </w:rPr>
              <w:t>名称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center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  <w:r>
              <w:rPr>
                <w:rFonts w:ascii="Times New Roman" w:hAnsi="Times New Roman"/>
                <w:color w:val="000000"/>
                <w:position w:val="-18"/>
                <w:lang w:eastAsia="ja-JP"/>
              </w:rPr>
              <w:t>取得年月日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center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  <w:r>
              <w:rPr>
                <w:rFonts w:ascii="Times New Roman" w:hAnsi="Times New Roman"/>
                <w:color w:val="000000"/>
                <w:lang w:eastAsia="ja-JP"/>
              </w:rPr>
              <w:t>減価償却</w:t>
            </w:r>
          </w:p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center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  <w:r>
              <w:rPr>
                <w:rFonts w:ascii="Times New Roman" w:hAnsi="Times New Roman"/>
                <w:color w:val="000000"/>
                <w:lang w:eastAsia="ja-JP"/>
              </w:rPr>
              <w:t>開始年月日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center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  <w:r>
              <w:rPr>
                <w:rFonts w:ascii="Times New Roman" w:hAnsi="Times New Roman"/>
                <w:color w:val="000000"/>
                <w:position w:val="-17"/>
                <w:lang w:eastAsia="ja-JP"/>
              </w:rPr>
              <w:t>取得価額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center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  <w:r>
              <w:rPr>
                <w:rFonts w:ascii="Times New Roman" w:hAnsi="Times New Roman"/>
                <w:color w:val="000000"/>
                <w:lang w:eastAsia="ja-JP"/>
              </w:rPr>
              <w:t>特別償却</w:t>
            </w:r>
          </w:p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center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  <w:r>
              <w:rPr>
                <w:rFonts w:ascii="Times New Roman" w:hAnsi="Times New Roman"/>
                <w:color w:val="000000"/>
                <w:lang w:eastAsia="ja-JP"/>
              </w:rPr>
              <w:t>の有無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center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  <w:r>
              <w:rPr>
                <w:rFonts w:ascii="Times New Roman" w:hAnsi="Times New Roman"/>
                <w:color w:val="000000"/>
                <w:position w:val="-19"/>
                <w:lang w:eastAsia="ja-JP"/>
              </w:rPr>
              <w:t>耐用年数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center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  <w:r>
              <w:rPr>
                <w:rFonts w:ascii="Times New Roman" w:hAnsi="Times New Roman"/>
                <w:color w:val="000000"/>
                <w:position w:val="-19"/>
                <w:lang w:eastAsia="ja-JP"/>
              </w:rPr>
              <w:t>備考</w:t>
            </w:r>
          </w:p>
        </w:tc>
      </w:tr>
      <w:tr w:rsidR="00A243FB" w:rsidTr="00D54B01">
        <w:trPr>
          <w:trHeight w:val="328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</w:tr>
      <w:tr w:rsidR="00A243FB" w:rsidTr="00D54B01">
        <w:trPr>
          <w:trHeight w:val="328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</w:tr>
      <w:tr w:rsidR="00A243FB" w:rsidTr="00D54B01">
        <w:trPr>
          <w:trHeight w:val="328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</w:tr>
      <w:tr w:rsidR="00A243FB" w:rsidTr="00D54B01">
        <w:trPr>
          <w:trHeight w:val="328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</w:tr>
      <w:tr w:rsidR="00A243FB" w:rsidTr="00D54B01">
        <w:trPr>
          <w:trHeight w:val="328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</w:tr>
      <w:tr w:rsidR="00A243FB" w:rsidTr="00D54B01">
        <w:trPr>
          <w:trHeight w:val="328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</w:tr>
      <w:tr w:rsidR="00A243FB" w:rsidTr="00D54B01">
        <w:trPr>
          <w:trHeight w:val="328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</w:tr>
      <w:tr w:rsidR="00A243FB" w:rsidTr="00D54B01">
        <w:trPr>
          <w:trHeight w:val="328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</w:tr>
      <w:tr w:rsidR="00A243FB" w:rsidTr="00D54B01">
        <w:trPr>
          <w:trHeight w:val="328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</w:tr>
      <w:tr w:rsidR="00A243FB" w:rsidTr="00D54B01">
        <w:trPr>
          <w:trHeight w:val="328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</w:tr>
      <w:tr w:rsidR="00A243FB" w:rsidTr="00D54B01">
        <w:trPr>
          <w:trHeight w:val="328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</w:tr>
      <w:tr w:rsidR="00A243FB" w:rsidTr="00D54B01">
        <w:trPr>
          <w:trHeight w:val="328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</w:tr>
      <w:tr w:rsidR="00A243FB" w:rsidTr="00D54B01">
        <w:trPr>
          <w:trHeight w:val="328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</w:tr>
      <w:tr w:rsidR="00A243FB" w:rsidTr="00D54B01">
        <w:trPr>
          <w:trHeight w:val="328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</w:tr>
      <w:tr w:rsidR="00A243FB" w:rsidTr="00D54B01">
        <w:trPr>
          <w:trHeight w:val="328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</w:tr>
      <w:tr w:rsidR="00A243FB" w:rsidTr="00D54B01">
        <w:trPr>
          <w:trHeight w:val="328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</w:tr>
      <w:tr w:rsidR="00A243FB" w:rsidTr="00D54B01">
        <w:trPr>
          <w:trHeight w:val="328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</w:tr>
      <w:tr w:rsidR="00A243FB" w:rsidTr="00D54B01">
        <w:trPr>
          <w:trHeight w:val="328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</w:tr>
      <w:tr w:rsidR="00A243FB" w:rsidTr="00D54B01">
        <w:trPr>
          <w:trHeight w:val="328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</w:tr>
      <w:tr w:rsidR="00A243FB" w:rsidTr="00D54B01">
        <w:trPr>
          <w:trHeight w:val="328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</w:tr>
      <w:tr w:rsidR="00A243FB" w:rsidTr="00D54B01">
        <w:trPr>
          <w:trHeight w:val="328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D54B01">
            <w:pPr>
              <w:widowControl w:val="0"/>
              <w:kinsoku w:val="0"/>
              <w:overflowPunct w:val="0"/>
              <w:spacing w:line="240" w:lineRule="auto"/>
              <w:jc w:val="center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  <w:r>
              <w:rPr>
                <w:rFonts w:ascii="Times New Roman" w:hAnsi="Times New Roman"/>
                <w:color w:val="000000"/>
                <w:lang w:eastAsia="ja-JP"/>
              </w:rPr>
              <w:t>計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A243FB" w:rsidRDefault="00A243FB" w:rsidP="00A243FB">
            <w:pPr>
              <w:widowControl w:val="0"/>
              <w:kinsoku w:val="0"/>
              <w:overflowPunct w:val="0"/>
              <w:spacing w:line="240" w:lineRule="auto"/>
              <w:jc w:val="both"/>
              <w:textAlignment w:val="baseline"/>
              <w:rPr>
                <w:rFonts w:ascii="Times New Roman" w:hAnsi="Times New Roman" w:hint="default"/>
                <w:color w:val="000000"/>
                <w:lang w:eastAsia="ja-JP"/>
              </w:rPr>
            </w:pPr>
          </w:p>
        </w:tc>
      </w:tr>
    </w:tbl>
    <w:p w:rsidR="00D307FC" w:rsidRPr="000C64F9" w:rsidRDefault="00D307FC" w:rsidP="000C64F9">
      <w:pPr>
        <w:pStyle w:val="hanging14"/>
        <w:spacing w:line="240" w:lineRule="auto"/>
        <w:rPr>
          <w:rFonts w:hint="default"/>
          <w:color w:val="000000"/>
          <w:lang w:eastAsia="ja-JP"/>
        </w:rPr>
      </w:pPr>
    </w:p>
    <w:sectPr w:rsidR="00D307FC" w:rsidRPr="000C64F9" w:rsidSect="00323DB1">
      <w:headerReference w:type="default" r:id="rId7"/>
      <w:footerReference w:type="default" r:id="rId8"/>
      <w:pgSz w:w="16839" w:h="11907" w:orient="landscape" w:code="9"/>
      <w:pgMar w:top="1361" w:right="1418" w:bottom="1361" w:left="1134" w:header="720" w:footer="720" w:gutter="0"/>
      <w:cols w:space="720"/>
      <w:docGrid w:type="linesAndChars" w:linePitch="348" w:charSpace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3E93" w:rsidRDefault="00B03E93">
      <w:pPr>
        <w:spacing w:line="240" w:lineRule="auto"/>
        <w:rPr>
          <w:rFonts w:hint="default"/>
        </w:rPr>
      </w:pPr>
      <w:r>
        <w:separator/>
      </w:r>
    </w:p>
  </w:endnote>
  <w:endnote w:type="continuationSeparator" w:id="0">
    <w:p w:rsidR="00B03E93" w:rsidRDefault="00B03E93">
      <w:pPr>
        <w:spacing w:line="240" w:lineRule="auto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7FC" w:rsidRDefault="00D307FC">
    <w:pPr>
      <w:jc w:val="center"/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3E93" w:rsidRDefault="00B03E93">
      <w:pPr>
        <w:spacing w:line="240" w:lineRule="auto"/>
        <w:rPr>
          <w:rFonts w:hint="default"/>
        </w:rPr>
      </w:pPr>
      <w:r>
        <w:separator/>
      </w:r>
    </w:p>
  </w:footnote>
  <w:footnote w:type="continuationSeparator" w:id="0">
    <w:p w:rsidR="00B03E93" w:rsidRDefault="00B03E93">
      <w:pPr>
        <w:spacing w:line="240" w:lineRule="auto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7FC" w:rsidRDefault="00D307FC">
    <w:pPr>
      <w:jc w:val="right"/>
      <w:rPr>
        <w:rFonts w:hint="defau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proofState w:spelling="clean"/>
  <w:defaultTabStop w:val="840"/>
  <w:drawingGridHorizontalSpacing w:val="121"/>
  <w:drawingGridVerticalSpacing w:val="174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2C2"/>
    <w:rsid w:val="00057057"/>
    <w:rsid w:val="00090E5A"/>
    <w:rsid w:val="000C64F9"/>
    <w:rsid w:val="000D6098"/>
    <w:rsid w:val="001E6A52"/>
    <w:rsid w:val="00256CA1"/>
    <w:rsid w:val="002C7630"/>
    <w:rsid w:val="002F53D7"/>
    <w:rsid w:val="00323DB1"/>
    <w:rsid w:val="003C0619"/>
    <w:rsid w:val="003F797F"/>
    <w:rsid w:val="00456D38"/>
    <w:rsid w:val="00480CDC"/>
    <w:rsid w:val="004C4290"/>
    <w:rsid w:val="004C50B6"/>
    <w:rsid w:val="0052076A"/>
    <w:rsid w:val="00550712"/>
    <w:rsid w:val="00594142"/>
    <w:rsid w:val="00626A00"/>
    <w:rsid w:val="006D3F82"/>
    <w:rsid w:val="006E5849"/>
    <w:rsid w:val="007272A9"/>
    <w:rsid w:val="007647FF"/>
    <w:rsid w:val="0076756F"/>
    <w:rsid w:val="007E12FF"/>
    <w:rsid w:val="007F0E5D"/>
    <w:rsid w:val="009166D4"/>
    <w:rsid w:val="009823DC"/>
    <w:rsid w:val="009E1AE1"/>
    <w:rsid w:val="00A243FB"/>
    <w:rsid w:val="00A55B39"/>
    <w:rsid w:val="00A5622A"/>
    <w:rsid w:val="00AD6018"/>
    <w:rsid w:val="00B03E93"/>
    <w:rsid w:val="00C112C2"/>
    <w:rsid w:val="00CF1A5C"/>
    <w:rsid w:val="00CF4B86"/>
    <w:rsid w:val="00D307FC"/>
    <w:rsid w:val="00D54B01"/>
    <w:rsid w:val="00DD4B63"/>
    <w:rsid w:val="00E112AB"/>
    <w:rsid w:val="00E25023"/>
    <w:rsid w:val="00E60BC6"/>
    <w:rsid w:val="00EB1DD4"/>
    <w:rsid w:val="00ED1B0F"/>
    <w:rsid w:val="00ED28FD"/>
    <w:rsid w:val="00FD4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320707E"/>
  <w15:docId w15:val="{DD7A0050-B97B-4CC5-BCAC-19343C6DC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="ＭＳ 明朝" w:hint="eastAsia"/>
        <w:sz w:val="24"/>
        <w:szCs w:val="24"/>
        <w:lang w:val="en-US" w:eastAsia="en-US" w:bidi="ar-SA"/>
      </w:rPr>
    </w:rPrDefault>
    <w:pPrDefault>
      <w:pPr>
        <w:spacing w:line="48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</w:latentStyles>
  <w:style w:type="paragraph" w:default="1" w:styleId="a">
    <w:name w:val="Normal"/>
    <w:qFormat/>
    <w:rsid w:val="004A3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frame">
    <w:name w:val="table_frame"/>
    <w:rPr>
      <w:vanish/>
    </w:rPr>
  </w:style>
  <w:style w:type="paragraph" w:customStyle="1" w:styleId="table-wrapper">
    <w:name w:val="table-wrapper"/>
    <w:rPr>
      <w:vanish/>
    </w:rPr>
  </w:style>
  <w:style w:type="paragraph" w:customStyle="1" w:styleId="empty">
    <w:name w:val="empty"/>
    <w:rPr>
      <w:vanish/>
    </w:rPr>
  </w:style>
  <w:style w:type="paragraph" w:customStyle="1" w:styleId="toc-move">
    <w:name w:val="toc-move"/>
    <w:rPr>
      <w:vanish/>
    </w:rPr>
  </w:style>
  <w:style w:type="paragraph" w:customStyle="1" w:styleId="eline">
    <w:name w:val="eline"/>
    <w:rPr>
      <w:vanish/>
    </w:rPr>
  </w:style>
  <w:style w:type="paragraph" w:customStyle="1" w:styleId="figureframe">
    <w:name w:val="figure_frame"/>
  </w:style>
  <w:style w:type="paragraph" w:customStyle="1" w:styleId="xrefframe">
    <w:name w:val="xref_frame"/>
    <w:rPr>
      <w:vanish/>
    </w:rPr>
  </w:style>
  <w:style w:type="paragraph" w:customStyle="1" w:styleId="firstline0">
    <w:name w:val="firstline0"/>
    <w:basedOn w:val="a"/>
  </w:style>
  <w:style w:type="paragraph" w:customStyle="1" w:styleId="firstline1">
    <w:name w:val="firstline1"/>
    <w:basedOn w:val="a"/>
  </w:style>
  <w:style w:type="paragraph" w:customStyle="1" w:styleId="firstline2">
    <w:name w:val="firstline2"/>
    <w:basedOn w:val="a"/>
  </w:style>
  <w:style w:type="paragraph" w:customStyle="1" w:styleId="firstline3">
    <w:name w:val="firstline3"/>
    <w:basedOn w:val="a"/>
  </w:style>
  <w:style w:type="paragraph" w:customStyle="1" w:styleId="firstline4">
    <w:name w:val="firstline4"/>
    <w:basedOn w:val="a"/>
  </w:style>
  <w:style w:type="paragraph" w:customStyle="1" w:styleId="firstline5">
    <w:name w:val="firstline5"/>
    <w:basedOn w:val="a"/>
  </w:style>
  <w:style w:type="paragraph" w:customStyle="1" w:styleId="firstline6">
    <w:name w:val="firstline6"/>
    <w:basedOn w:val="a"/>
  </w:style>
  <w:style w:type="paragraph" w:customStyle="1" w:styleId="firstline7">
    <w:name w:val="firstline7"/>
    <w:basedOn w:val="a"/>
  </w:style>
  <w:style w:type="paragraph" w:customStyle="1" w:styleId="firstline8">
    <w:name w:val="firstline8"/>
    <w:basedOn w:val="a"/>
  </w:style>
  <w:style w:type="paragraph" w:customStyle="1" w:styleId="firstline9">
    <w:name w:val="firstline9"/>
    <w:basedOn w:val="a"/>
  </w:style>
  <w:style w:type="paragraph" w:customStyle="1" w:styleId="firstline10">
    <w:name w:val="firstline10"/>
    <w:basedOn w:val="a"/>
  </w:style>
  <w:style w:type="paragraph" w:customStyle="1" w:styleId="hanging1">
    <w:name w:val="hanging1"/>
    <w:basedOn w:val="a"/>
  </w:style>
  <w:style w:type="paragraph" w:customStyle="1" w:styleId="hanging2">
    <w:name w:val="hanging2"/>
    <w:basedOn w:val="a"/>
  </w:style>
  <w:style w:type="paragraph" w:customStyle="1" w:styleId="hanging3">
    <w:name w:val="hanging3"/>
    <w:basedOn w:val="a"/>
  </w:style>
  <w:style w:type="paragraph" w:customStyle="1" w:styleId="hanging4">
    <w:name w:val="hanging4"/>
    <w:basedOn w:val="a"/>
  </w:style>
  <w:style w:type="paragraph" w:customStyle="1" w:styleId="hanging5">
    <w:name w:val="hanging5"/>
    <w:basedOn w:val="a"/>
  </w:style>
  <w:style w:type="paragraph" w:customStyle="1" w:styleId="hanging6">
    <w:name w:val="hanging6"/>
    <w:basedOn w:val="a"/>
  </w:style>
  <w:style w:type="paragraph" w:customStyle="1" w:styleId="hanging7">
    <w:name w:val="hanging7"/>
    <w:basedOn w:val="a"/>
  </w:style>
  <w:style w:type="paragraph" w:customStyle="1" w:styleId="hanging8">
    <w:name w:val="hanging8"/>
    <w:basedOn w:val="a"/>
  </w:style>
  <w:style w:type="paragraph" w:customStyle="1" w:styleId="hanging9">
    <w:name w:val="hanging9"/>
    <w:basedOn w:val="a"/>
  </w:style>
  <w:style w:type="paragraph" w:customStyle="1" w:styleId="hanging10">
    <w:name w:val="hanging10"/>
    <w:basedOn w:val="a"/>
  </w:style>
  <w:style w:type="paragraph" w:customStyle="1" w:styleId="hanging11">
    <w:name w:val="hanging1"/>
    <w:basedOn w:val="a"/>
  </w:style>
  <w:style w:type="paragraph" w:customStyle="1" w:styleId="hanging12">
    <w:name w:val="hanging1"/>
    <w:basedOn w:val="a"/>
  </w:style>
  <w:style w:type="paragraph" w:customStyle="1" w:styleId="hanging13">
    <w:name w:val="hanging1"/>
    <w:basedOn w:val="a"/>
  </w:style>
  <w:style w:type="paragraph" w:customStyle="1" w:styleId="hanging40">
    <w:name w:val="hanging4"/>
    <w:basedOn w:val="a"/>
  </w:style>
  <w:style w:type="paragraph" w:customStyle="1" w:styleId="firstline11">
    <w:name w:val="firstline1"/>
    <w:basedOn w:val="a"/>
  </w:style>
  <w:style w:type="paragraph" w:customStyle="1" w:styleId="firstline12">
    <w:name w:val="firstline1"/>
    <w:basedOn w:val="a"/>
  </w:style>
  <w:style w:type="paragraph" w:customStyle="1" w:styleId="hanging41">
    <w:name w:val="hanging4"/>
    <w:basedOn w:val="a"/>
  </w:style>
  <w:style w:type="paragraph" w:customStyle="1" w:styleId="hanging42">
    <w:name w:val="hanging4"/>
    <w:basedOn w:val="a"/>
  </w:style>
  <w:style w:type="paragraph" w:customStyle="1" w:styleId="hanging43">
    <w:name w:val="hanging4"/>
    <w:basedOn w:val="a"/>
  </w:style>
  <w:style w:type="paragraph" w:customStyle="1" w:styleId="hanging44">
    <w:name w:val="hanging4"/>
    <w:basedOn w:val="a"/>
  </w:style>
  <w:style w:type="paragraph" w:customStyle="1" w:styleId="hanging45">
    <w:name w:val="hanging4"/>
    <w:basedOn w:val="a"/>
  </w:style>
  <w:style w:type="paragraph" w:customStyle="1" w:styleId="hanging46">
    <w:name w:val="hanging4"/>
    <w:basedOn w:val="a"/>
  </w:style>
  <w:style w:type="paragraph" w:customStyle="1" w:styleId="hanging47">
    <w:name w:val="hanging4"/>
    <w:basedOn w:val="a"/>
  </w:style>
  <w:style w:type="paragraph" w:customStyle="1" w:styleId="hanging14">
    <w:name w:val="hanging1"/>
    <w:basedOn w:val="a"/>
  </w:style>
  <w:style w:type="paragraph" w:customStyle="1" w:styleId="hanging15">
    <w:name w:val="hanging1"/>
    <w:basedOn w:val="a"/>
  </w:style>
  <w:style w:type="paragraph" w:customStyle="1" w:styleId="hanging16">
    <w:name w:val="hanging1"/>
    <w:basedOn w:val="a"/>
  </w:style>
  <w:style w:type="paragraph" w:customStyle="1" w:styleId="hanging17">
    <w:name w:val="hanging1"/>
    <w:basedOn w:val="a"/>
  </w:style>
  <w:style w:type="paragraph" w:customStyle="1" w:styleId="hanging18">
    <w:name w:val="hanging1"/>
    <w:basedOn w:val="a"/>
  </w:style>
  <w:style w:type="paragraph" w:customStyle="1" w:styleId="hanging19">
    <w:name w:val="hanging1"/>
    <w:basedOn w:val="a"/>
  </w:style>
  <w:style w:type="paragraph" w:customStyle="1" w:styleId="hanging1a">
    <w:name w:val="hanging1"/>
    <w:basedOn w:val="a"/>
  </w:style>
  <w:style w:type="paragraph" w:customStyle="1" w:styleId="hanging1b">
    <w:name w:val="hanging1"/>
    <w:basedOn w:val="a"/>
  </w:style>
  <w:style w:type="paragraph" w:customStyle="1" w:styleId="firstline13">
    <w:name w:val="firstline1"/>
    <w:basedOn w:val="a"/>
  </w:style>
  <w:style w:type="paragraph" w:customStyle="1" w:styleId="firstline14">
    <w:name w:val="firstline1"/>
    <w:basedOn w:val="a"/>
  </w:style>
  <w:style w:type="paragraph" w:customStyle="1" w:styleId="hanging1c">
    <w:name w:val="hanging1"/>
    <w:basedOn w:val="a"/>
  </w:style>
  <w:style w:type="paragraph" w:customStyle="1" w:styleId="hanging1d">
    <w:name w:val="hanging1"/>
    <w:basedOn w:val="a"/>
  </w:style>
  <w:style w:type="paragraph" w:customStyle="1" w:styleId="hanging1e">
    <w:name w:val="hanging1"/>
    <w:basedOn w:val="a"/>
  </w:style>
  <w:style w:type="paragraph" w:customStyle="1" w:styleId="hanging1f">
    <w:name w:val="hanging1"/>
    <w:basedOn w:val="a"/>
  </w:style>
  <w:style w:type="paragraph" w:customStyle="1" w:styleId="hanging1f0">
    <w:name w:val="hanging1"/>
    <w:basedOn w:val="a"/>
  </w:style>
  <w:style w:type="paragraph" w:customStyle="1" w:styleId="hanging1f1">
    <w:name w:val="hanging1"/>
    <w:basedOn w:val="a"/>
  </w:style>
  <w:style w:type="paragraph" w:customStyle="1" w:styleId="hanging1f2">
    <w:name w:val="hanging1"/>
    <w:basedOn w:val="a"/>
  </w:style>
  <w:style w:type="paragraph" w:customStyle="1" w:styleId="hanging1f3">
    <w:name w:val="hanging1"/>
    <w:basedOn w:val="a"/>
  </w:style>
  <w:style w:type="paragraph" w:customStyle="1" w:styleId="hanging1f4">
    <w:name w:val="hanging1"/>
    <w:basedOn w:val="a"/>
  </w:style>
  <w:style w:type="paragraph" w:customStyle="1" w:styleId="hanging1f5">
    <w:name w:val="hanging1"/>
    <w:basedOn w:val="a"/>
  </w:style>
  <w:style w:type="paragraph" w:customStyle="1" w:styleId="hanging1f6">
    <w:name w:val="hanging1"/>
    <w:basedOn w:val="a"/>
  </w:style>
  <w:style w:type="paragraph" w:customStyle="1" w:styleId="hanging48">
    <w:name w:val="hanging4"/>
    <w:basedOn w:val="a"/>
  </w:style>
  <w:style w:type="paragraph" w:customStyle="1" w:styleId="hanging49">
    <w:name w:val="hanging4"/>
    <w:basedOn w:val="a"/>
  </w:style>
  <w:style w:type="paragraph" w:customStyle="1" w:styleId="hanging4a">
    <w:name w:val="hanging4"/>
    <w:basedOn w:val="a"/>
  </w:style>
  <w:style w:type="paragraph" w:customStyle="1" w:styleId="hanging4b">
    <w:name w:val="hanging4"/>
    <w:basedOn w:val="a"/>
  </w:style>
  <w:style w:type="paragraph" w:customStyle="1" w:styleId="hanging4c">
    <w:name w:val="hanging4"/>
    <w:basedOn w:val="a"/>
  </w:style>
  <w:style w:type="paragraph" w:customStyle="1" w:styleId="hanging4d">
    <w:name w:val="hanging4"/>
    <w:basedOn w:val="a"/>
  </w:style>
  <w:style w:type="paragraph" w:customStyle="1" w:styleId="hanging4e">
    <w:name w:val="hanging4"/>
    <w:basedOn w:val="a"/>
  </w:style>
  <w:style w:type="paragraph" w:customStyle="1" w:styleId="hanging4f">
    <w:name w:val="hanging4"/>
    <w:basedOn w:val="a"/>
  </w:style>
  <w:style w:type="paragraph" w:customStyle="1" w:styleId="hanging4f0">
    <w:name w:val="hanging4"/>
    <w:basedOn w:val="a"/>
  </w:style>
  <w:style w:type="paragraph" w:customStyle="1" w:styleId="firstline15">
    <w:name w:val="firstline1"/>
    <w:basedOn w:val="a"/>
  </w:style>
  <w:style w:type="paragraph" w:customStyle="1" w:styleId="firstline16">
    <w:name w:val="firstline1"/>
    <w:basedOn w:val="a"/>
  </w:style>
  <w:style w:type="paragraph" w:customStyle="1" w:styleId="firstline17">
    <w:name w:val="firstline1"/>
    <w:basedOn w:val="a"/>
  </w:style>
  <w:style w:type="paragraph" w:customStyle="1" w:styleId="firstline18">
    <w:name w:val="firstline1"/>
    <w:basedOn w:val="a"/>
  </w:style>
  <w:style w:type="paragraph" w:customStyle="1" w:styleId="firstline40">
    <w:name w:val="firstline4"/>
    <w:basedOn w:val="a"/>
  </w:style>
  <w:style w:type="paragraph" w:customStyle="1" w:styleId="firstline41">
    <w:name w:val="firstline4"/>
    <w:basedOn w:val="a"/>
  </w:style>
  <w:style w:type="paragraph" w:customStyle="1" w:styleId="firstline42">
    <w:name w:val="firstline4"/>
    <w:basedOn w:val="a"/>
  </w:style>
  <w:style w:type="paragraph" w:customStyle="1" w:styleId="p">
    <w:name w:val="p"/>
    <w:basedOn w:val="a"/>
  </w:style>
  <w:style w:type="paragraph" w:customStyle="1" w:styleId="formsection">
    <w:name w:val="form_section"/>
    <w:basedOn w:val="a"/>
  </w:style>
  <w:style w:type="paragraph" w:styleId="a3">
    <w:name w:val="List Paragraph"/>
    <w:basedOn w:val="a"/>
    <w:uiPriority w:val="99"/>
    <w:unhideWhenUsed/>
    <w:rsid w:val="00A5622A"/>
    <w:pPr>
      <w:ind w:leftChars="400" w:left="840"/>
    </w:pPr>
  </w:style>
  <w:style w:type="table" w:styleId="a4">
    <w:name w:val="Table Grid"/>
    <w:basedOn w:val="a1"/>
    <w:uiPriority w:val="99"/>
    <w:rsid w:val="007272A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F4B8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F4B86"/>
  </w:style>
  <w:style w:type="paragraph" w:styleId="a7">
    <w:name w:val="footer"/>
    <w:basedOn w:val="a"/>
    <w:link w:val="a8"/>
    <w:uiPriority w:val="99"/>
    <w:unhideWhenUsed/>
    <w:rsid w:val="00CF4B8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F4B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5748C8-98CF-4CDF-8144-37BEED05F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docx4j</dc:creator>
  <cp:lastModifiedBy>井内 徹</cp:lastModifiedBy>
  <cp:revision>28</cp:revision>
  <dcterms:created xsi:type="dcterms:W3CDTF">2022-04-16T02:18:00Z</dcterms:created>
  <dcterms:modified xsi:type="dcterms:W3CDTF">2022-05-20T02:11:00Z</dcterms:modified>
</cp:coreProperties>
</file>